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81198" w14:textId="77777777" w:rsidR="001250D4" w:rsidRDefault="001250D4" w:rsidP="001250D4">
      <w:pPr>
        <w:spacing w:before="80" w:after="2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5C87B93A" w14:textId="2292ECAF" w:rsidR="001250D4" w:rsidRDefault="001250D4" w:rsidP="001250D4">
      <w:pPr>
        <w:spacing w:before="0" w:after="120"/>
        <w:jc w:val="center"/>
        <w:outlineLvl w:val="0"/>
        <w:rPr>
          <w:b/>
          <w:szCs w:val="28"/>
          <w:lang w:val="nl-NL"/>
        </w:rPr>
      </w:pPr>
      <w:r>
        <w:rPr>
          <w:b/>
          <w:iCs/>
          <w:color w:val="000000" w:themeColor="text1"/>
          <w:szCs w:val="28"/>
        </w:rPr>
        <w:t>Báo cáo tình hình</w:t>
      </w:r>
      <w:r w:rsidRPr="00A968CE">
        <w:rPr>
          <w:b/>
          <w:iCs/>
          <w:color w:val="000000" w:themeColor="text1"/>
          <w:szCs w:val="28"/>
        </w:rPr>
        <w:t xml:space="preserve"> người lao động thuộc đơn vị chậm đóng </w:t>
      </w:r>
      <w:r w:rsidRPr="00A968CE">
        <w:rPr>
          <w:b/>
          <w:iCs/>
          <w:color w:val="000000" w:themeColor="text1"/>
          <w:spacing w:val="-8"/>
          <w:szCs w:val="28"/>
        </w:rPr>
        <w:t xml:space="preserve">BHXH, BHYT, </w:t>
      </w:r>
      <w:r w:rsidRPr="00A968CE">
        <w:rPr>
          <w:b/>
          <w:iCs/>
          <w:color w:val="000000" w:themeColor="text1"/>
          <w:szCs w:val="28"/>
        </w:rPr>
        <w:t>BHTN, BHTNLĐ, BNN</w:t>
      </w:r>
      <w:r w:rsidRPr="00A968CE">
        <w:rPr>
          <w:bCs/>
          <w:iCs/>
          <w:color w:val="FF0000"/>
          <w:szCs w:val="28"/>
        </w:rPr>
        <w:t xml:space="preserve"> </w:t>
      </w:r>
      <w:r w:rsidRPr="004953A6">
        <w:rPr>
          <w:b/>
          <w:szCs w:val="28"/>
          <w:lang w:val="nl-NL"/>
        </w:rPr>
        <w:t>(Mẫu B0</w:t>
      </w:r>
      <w:r>
        <w:rPr>
          <w:b/>
          <w:szCs w:val="28"/>
          <w:lang w:val="nl-NL"/>
        </w:rPr>
        <w:t>3b-TS</w:t>
      </w:r>
      <w:r w:rsidR="008C4FA4">
        <w:rPr>
          <w:b/>
          <w:szCs w:val="28"/>
          <w:lang w:val="nl-NL"/>
        </w:rPr>
        <w:t>-W</w:t>
      </w:r>
      <w:r w:rsidRPr="009035AE">
        <w:rPr>
          <w:b/>
          <w:szCs w:val="28"/>
          <w:lang w:val="nl-NL"/>
        </w:rPr>
        <w:t>)</w:t>
      </w:r>
    </w:p>
    <w:p w14:paraId="48AA59AC" w14:textId="77777777" w:rsidR="00116C97" w:rsidRDefault="00116C97" w:rsidP="00116C97">
      <w:pPr>
        <w:ind w:firstLine="567"/>
        <w:jc w:val="both"/>
        <w:rPr>
          <w:b/>
          <w:bCs/>
          <w:szCs w:val="28"/>
          <w:lang w:val="nl-NL"/>
        </w:rPr>
      </w:pPr>
    </w:p>
    <w:p w14:paraId="35A460D2" w14:textId="332DB993" w:rsidR="00116C97" w:rsidRPr="009035AE" w:rsidRDefault="00116C97" w:rsidP="00116C97">
      <w:pPr>
        <w:ind w:firstLine="567"/>
        <w:jc w:val="both"/>
        <w:rPr>
          <w:szCs w:val="28"/>
          <w:lang w:val="nl-NL"/>
        </w:rPr>
      </w:pPr>
      <w:r>
        <w:rPr>
          <w:b/>
          <w:szCs w:val="28"/>
          <w:lang w:val="nl-NL"/>
        </w:rPr>
        <w:tab/>
      </w:r>
      <w:r w:rsidRPr="009035AE">
        <w:rPr>
          <w:szCs w:val="28"/>
          <w:lang w:val="nl-NL"/>
        </w:rPr>
        <w:t>a)</w:t>
      </w:r>
      <w:r w:rsidR="00871F67">
        <w:rPr>
          <w:szCs w:val="28"/>
          <w:lang w:val="nl-NL"/>
        </w:rPr>
        <w:t xml:space="preserve"> </w:t>
      </w:r>
      <w:r w:rsidRPr="009035AE">
        <w:rPr>
          <w:szCs w:val="28"/>
          <w:lang w:val="nl-NL"/>
        </w:rPr>
        <w:t xml:space="preserve">Mục đích: tổng hợp số đơn vị </w:t>
      </w:r>
      <w:r>
        <w:rPr>
          <w:szCs w:val="28"/>
          <w:lang w:val="nl-NL"/>
        </w:rPr>
        <w:t>chậm đóng</w:t>
      </w:r>
      <w:r w:rsidRPr="009035AE">
        <w:rPr>
          <w:szCs w:val="28"/>
          <w:lang w:val="nl-NL"/>
        </w:rPr>
        <w:t xml:space="preserve"> tiền đóng BHXH, BHYT, BHTN</w:t>
      </w:r>
      <w:r>
        <w:rPr>
          <w:szCs w:val="28"/>
          <w:lang w:val="nl-NL"/>
        </w:rPr>
        <w:t>, BHTNLĐ, BNN</w:t>
      </w:r>
      <w:r w:rsidRPr="009035AE">
        <w:rPr>
          <w:szCs w:val="28"/>
          <w:lang w:val="nl-NL"/>
        </w:rPr>
        <w:t xml:space="preserve"> để theo dõi; đôn đốc thu hồi.</w:t>
      </w:r>
    </w:p>
    <w:p w14:paraId="7E232922" w14:textId="686BA2E3" w:rsidR="00116C97" w:rsidRDefault="00116C97" w:rsidP="00116C97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b) Căn cứ lập: </w:t>
      </w:r>
      <w:r>
        <w:rPr>
          <w:szCs w:val="28"/>
          <w:lang w:val="nl-NL"/>
        </w:rPr>
        <w:t>từ dữ liệu Mẫu B03b-TS của BHXH tỉnh gửi BHXH Việt Nam chi tiết theo từng đơn vị, từng BHXH tỉnh, BHXH huyện.</w:t>
      </w:r>
    </w:p>
    <w:p w14:paraId="25EDFD2E" w14:textId="77777777" w:rsidR="00116C97" w:rsidRDefault="00116C97" w:rsidP="00116C97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c) Trách nhiệm lập: cơ quan BHXH</w:t>
      </w:r>
      <w:r>
        <w:rPr>
          <w:szCs w:val="28"/>
          <w:lang w:val="nl-NL"/>
        </w:rPr>
        <w:t xml:space="preserve"> Việt Nam</w:t>
      </w:r>
      <w:r w:rsidRPr="009035AE">
        <w:rPr>
          <w:szCs w:val="28"/>
          <w:lang w:val="nl-NL"/>
        </w:rPr>
        <w:t>.</w:t>
      </w:r>
    </w:p>
    <w:p w14:paraId="3616A30E" w14:textId="77777777" w:rsidR="00116C97" w:rsidRPr="009035AE" w:rsidRDefault="00116C97" w:rsidP="00116C97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>d) Thời gian lập: hằng tháng.</w:t>
      </w:r>
      <w:bookmarkStart w:id="0" w:name="_GoBack"/>
      <w:bookmarkEnd w:id="0"/>
    </w:p>
    <w:p w14:paraId="1D7A25A8" w14:textId="779648D8" w:rsidR="00116C97" w:rsidRDefault="00116C97" w:rsidP="00116C97">
      <w:pPr>
        <w:ind w:firstLine="720"/>
        <w:jc w:val="both"/>
        <w:rPr>
          <w:szCs w:val="28"/>
          <w:lang w:val="nl-NL"/>
        </w:rPr>
      </w:pPr>
      <w:r w:rsidRPr="009035AE">
        <w:rPr>
          <w:szCs w:val="28"/>
          <w:lang w:val="nl-NL"/>
        </w:rPr>
        <w:t xml:space="preserve">đ) Phương pháp lập: </w:t>
      </w:r>
      <w:r w:rsidR="005C4EDC">
        <w:rPr>
          <w:szCs w:val="28"/>
          <w:lang w:val="nl-NL"/>
        </w:rPr>
        <w:t>t</w:t>
      </w:r>
      <w:r>
        <w:rPr>
          <w:szCs w:val="28"/>
          <w:lang w:val="nl-NL"/>
        </w:rPr>
        <w:t>ổng hợp chi tiết từng đơn vị theo khối loại hình tham gia của từng cơ quan BHXH tỉnh trên mẫu B03b-TS của BHXH tỉnh gửi BHXH Việt Nam trên phần mềm quản lý vào từng chỉ tiêu tương ứng.</w:t>
      </w:r>
    </w:p>
    <w:p w14:paraId="1559000D" w14:textId="72036223" w:rsidR="00E51FBA" w:rsidRPr="001250D4" w:rsidRDefault="00E51FBA" w:rsidP="00116C97">
      <w:pPr>
        <w:spacing w:before="0" w:after="120"/>
        <w:jc w:val="both"/>
        <w:outlineLvl w:val="0"/>
      </w:pPr>
    </w:p>
    <w:sectPr w:rsidR="00E51FBA" w:rsidRPr="001250D4" w:rsidSect="004953A6">
      <w:pgSz w:w="11907" w:h="16840" w:code="9"/>
      <w:pgMar w:top="907" w:right="1021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CDC"/>
    <w:rsid w:val="000341A1"/>
    <w:rsid w:val="000666D2"/>
    <w:rsid w:val="0006768B"/>
    <w:rsid w:val="000905D8"/>
    <w:rsid w:val="000B5498"/>
    <w:rsid w:val="000E0AAB"/>
    <w:rsid w:val="000E3417"/>
    <w:rsid w:val="00116C97"/>
    <w:rsid w:val="001250D4"/>
    <w:rsid w:val="001803F3"/>
    <w:rsid w:val="0018782A"/>
    <w:rsid w:val="001A08A1"/>
    <w:rsid w:val="00241275"/>
    <w:rsid w:val="002C2FFB"/>
    <w:rsid w:val="002C708F"/>
    <w:rsid w:val="002D16A9"/>
    <w:rsid w:val="003131A6"/>
    <w:rsid w:val="003224C8"/>
    <w:rsid w:val="00364C77"/>
    <w:rsid w:val="003A0080"/>
    <w:rsid w:val="003F3F6D"/>
    <w:rsid w:val="00410BA3"/>
    <w:rsid w:val="00424369"/>
    <w:rsid w:val="00462973"/>
    <w:rsid w:val="004953A6"/>
    <w:rsid w:val="004B6D84"/>
    <w:rsid w:val="0056062D"/>
    <w:rsid w:val="005C4EDC"/>
    <w:rsid w:val="005E0E55"/>
    <w:rsid w:val="00611302"/>
    <w:rsid w:val="0067047C"/>
    <w:rsid w:val="007171E3"/>
    <w:rsid w:val="00737DBE"/>
    <w:rsid w:val="0078541C"/>
    <w:rsid w:val="0079472D"/>
    <w:rsid w:val="0079530A"/>
    <w:rsid w:val="007B7A67"/>
    <w:rsid w:val="0082698E"/>
    <w:rsid w:val="00871F67"/>
    <w:rsid w:val="008A2ACC"/>
    <w:rsid w:val="008C4FA4"/>
    <w:rsid w:val="008D5CDC"/>
    <w:rsid w:val="00901716"/>
    <w:rsid w:val="009035AE"/>
    <w:rsid w:val="00932300"/>
    <w:rsid w:val="00947AAF"/>
    <w:rsid w:val="009D03EC"/>
    <w:rsid w:val="00A31F16"/>
    <w:rsid w:val="00A955BB"/>
    <w:rsid w:val="00A968CE"/>
    <w:rsid w:val="00B005FA"/>
    <w:rsid w:val="00B04D13"/>
    <w:rsid w:val="00B6528F"/>
    <w:rsid w:val="00B72423"/>
    <w:rsid w:val="00BA74FA"/>
    <w:rsid w:val="00C45993"/>
    <w:rsid w:val="00CA23F8"/>
    <w:rsid w:val="00D12B3D"/>
    <w:rsid w:val="00E01AF9"/>
    <w:rsid w:val="00E35CD8"/>
    <w:rsid w:val="00E51FBA"/>
    <w:rsid w:val="00E54FAD"/>
    <w:rsid w:val="00E63A47"/>
    <w:rsid w:val="00E9400A"/>
    <w:rsid w:val="00EA0DA0"/>
    <w:rsid w:val="00EA2598"/>
    <w:rsid w:val="00EB60A8"/>
    <w:rsid w:val="00EC2563"/>
    <w:rsid w:val="00EE17DA"/>
    <w:rsid w:val="00EE1A94"/>
    <w:rsid w:val="00EE477B"/>
    <w:rsid w:val="00F34FD1"/>
    <w:rsid w:val="00FA1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53818"/>
  <w15:chartTrackingRefBased/>
  <w15:docId w15:val="{14A98C4E-B4A7-4368-84AB-0A01A26E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530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3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6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Huong, Nguyen Thao </cp:lastModifiedBy>
  <cp:revision>7</cp:revision>
  <cp:lastPrinted>2023-03-31T07:20:00Z</cp:lastPrinted>
  <dcterms:created xsi:type="dcterms:W3CDTF">2023-03-31T02:29:00Z</dcterms:created>
  <dcterms:modified xsi:type="dcterms:W3CDTF">2023-03-31T07:21:00Z</dcterms:modified>
</cp:coreProperties>
</file>